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807A6D" w:rsidRDefault="0002202D" w:rsidP="0002202D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807A6D">
        <w:rPr>
          <w:sz w:val="24"/>
          <w:szCs w:val="24"/>
          <w:lang w:val="ru-RU"/>
        </w:rPr>
        <w:t>РАСПИСАНИЕ ЗАНЯТИЙ</w:t>
      </w:r>
    </w:p>
    <w:p w:rsidR="00807A6D" w:rsidRPr="004F48C8" w:rsidRDefault="0002202D" w:rsidP="00807A6D">
      <w:pPr>
        <w:tabs>
          <w:tab w:val="left" w:pos="6120"/>
          <w:tab w:val="left" w:pos="6480"/>
        </w:tabs>
        <w:jc w:val="center"/>
        <w:outlineLvl w:val="0"/>
        <w:rPr>
          <w:b/>
          <w:sz w:val="22"/>
          <w:szCs w:val="22"/>
          <w:lang w:val="be-BY"/>
        </w:rPr>
      </w:pPr>
      <w:r w:rsidRPr="004F48C8">
        <w:rPr>
          <w:b/>
          <w:sz w:val="22"/>
          <w:szCs w:val="22"/>
        </w:rPr>
        <w:t>повышения квалификации</w:t>
      </w:r>
      <w:r w:rsidRPr="004F48C8">
        <w:rPr>
          <w:b/>
          <w:sz w:val="22"/>
          <w:szCs w:val="22"/>
          <w:lang w:val="be-BY"/>
        </w:rPr>
        <w:t xml:space="preserve"> </w:t>
      </w:r>
      <w:r w:rsidR="00807A6D" w:rsidRPr="004F48C8">
        <w:rPr>
          <w:b/>
          <w:sz w:val="22"/>
          <w:szCs w:val="22"/>
        </w:rPr>
        <w:t>воспитателей дошкольного образования специальных групп для детей с тяжелыми нарушениями речи учреждений образования «Организация образовательного процесса в специальных группах для детей с тяжелыми нарушениями речи»</w:t>
      </w:r>
    </w:p>
    <w:p w:rsidR="00807A6D" w:rsidRPr="00807A6D" w:rsidRDefault="00807A6D" w:rsidP="00807A6D">
      <w:pPr>
        <w:pStyle w:val="a8"/>
        <w:ind w:firstLine="0"/>
        <w:rPr>
          <w:b w:val="0"/>
          <w:sz w:val="24"/>
          <w:szCs w:val="24"/>
          <w:lang w:val="ru-RU"/>
        </w:rPr>
      </w:pPr>
      <w:r w:rsidRPr="00807A6D">
        <w:rPr>
          <w:b w:val="0"/>
          <w:sz w:val="24"/>
          <w:szCs w:val="24"/>
          <w:lang w:val="ru-RU"/>
        </w:rPr>
        <w:t>с 18.05.2026 по 22.05.2026</w:t>
      </w:r>
    </w:p>
    <w:p w:rsidR="0002202D" w:rsidRPr="00FE0135" w:rsidRDefault="0002202D" w:rsidP="00807A6D">
      <w:pPr>
        <w:outlineLvl w:val="0"/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807A6D">
        <w:rPr>
          <w:b/>
          <w:sz w:val="16"/>
          <w:szCs w:val="16"/>
        </w:rPr>
        <w:t>0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807A6D">
        <w:rPr>
          <w:b/>
          <w:sz w:val="16"/>
          <w:szCs w:val="16"/>
        </w:rPr>
        <w:t>ов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245"/>
        <w:gridCol w:w="1843"/>
        <w:gridCol w:w="474"/>
        <w:gridCol w:w="567"/>
        <w:gridCol w:w="11"/>
      </w:tblGrid>
      <w:tr w:rsidR="0002202D" w:rsidRPr="00B81DEA" w:rsidTr="00613A1D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613A1D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613A1D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613A1D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613A1D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613A1D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613A1D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613A1D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613A1D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613A1D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613A1D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DE4A36" w:rsidRPr="00B81DEA" w:rsidTr="00613A1D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E4A36" w:rsidRPr="00A440AE" w:rsidRDefault="00DE4A36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E4A36" w:rsidRPr="001279D8" w:rsidRDefault="00DE4A36" w:rsidP="00613A1D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E4A36" w:rsidRPr="0001479F" w:rsidRDefault="00DE4A36" w:rsidP="00613A1D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DE4A36" w:rsidRPr="006D7459" w:rsidRDefault="00DE4A36" w:rsidP="00613A1D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12.00-12.40</w:t>
            </w:r>
          </w:p>
          <w:p w:rsidR="00DE4A36" w:rsidRPr="006D7459" w:rsidRDefault="00DE4A36" w:rsidP="00613A1D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DE4A36" w:rsidRPr="008252E9" w:rsidRDefault="00E750AB" w:rsidP="00613A1D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>Лекция.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Особенности планирования в специальной группе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E4A36" w:rsidRPr="008252E9" w:rsidRDefault="00E750AB" w:rsidP="00613A1D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 w:rsidRPr="008252E9">
              <w:rPr>
                <w:color w:val="000000" w:themeColor="text1"/>
                <w:sz w:val="18"/>
                <w:szCs w:val="18"/>
              </w:rPr>
              <w:t>Палашавец</w:t>
            </w:r>
            <w:proofErr w:type="spellEnd"/>
            <w:r w:rsidRPr="008252E9">
              <w:rPr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E4A36" w:rsidRPr="00840BD3" w:rsidRDefault="00625B45" w:rsidP="00613A1D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4A36" w:rsidRPr="00E164CA" w:rsidRDefault="00DE4A36" w:rsidP="00613A1D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111</w:t>
            </w:r>
          </w:p>
        </w:tc>
      </w:tr>
      <w:tr w:rsidR="00DE4A36" w:rsidRPr="00A25E2B" w:rsidTr="00613A1D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E4A36" w:rsidRPr="00A440AE" w:rsidRDefault="00DE4A36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E4A36" w:rsidRPr="001279D8" w:rsidRDefault="00DE4A36" w:rsidP="00613A1D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E4A36" w:rsidRPr="0001479F" w:rsidRDefault="00DE4A36" w:rsidP="00613A1D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DE4A36" w:rsidRPr="006D7459" w:rsidRDefault="00DE4A36" w:rsidP="00613A1D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13.40-14.20</w:t>
            </w:r>
          </w:p>
          <w:p w:rsidR="00DE4A36" w:rsidRPr="006D7459" w:rsidRDefault="00DE4A36" w:rsidP="00613A1D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245" w:type="dxa"/>
            <w:vAlign w:val="center"/>
          </w:tcPr>
          <w:p w:rsidR="00DE4A36" w:rsidRPr="008252E9" w:rsidRDefault="00854123" w:rsidP="00613A1D">
            <w:pPr>
              <w:jc w:val="both"/>
              <w:rPr>
                <w:b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  <w:lang w:val="be-BY"/>
              </w:rPr>
              <w:t xml:space="preserve">Кр. стол. </w:t>
            </w:r>
            <w:r w:rsidRPr="008252E9">
              <w:rPr>
                <w:sz w:val="18"/>
                <w:szCs w:val="18"/>
                <w:lang w:val="be-BY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</w:tcPr>
          <w:p w:rsidR="00854123" w:rsidRPr="008252E9" w:rsidRDefault="00854123" w:rsidP="00613A1D">
            <w:pPr>
              <w:rPr>
                <w:sz w:val="18"/>
                <w:szCs w:val="18"/>
              </w:rPr>
            </w:pPr>
            <w:r w:rsidRPr="008252E9">
              <w:rPr>
                <w:sz w:val="18"/>
                <w:szCs w:val="18"/>
              </w:rPr>
              <w:t>Соловей О.В.,</w:t>
            </w:r>
          </w:p>
          <w:p w:rsidR="00DE4A36" w:rsidRPr="008252E9" w:rsidRDefault="00854123" w:rsidP="00613A1D">
            <w:pPr>
              <w:rPr>
                <w:sz w:val="18"/>
                <w:szCs w:val="18"/>
              </w:rPr>
            </w:pPr>
            <w:r w:rsidRPr="008252E9">
              <w:rPr>
                <w:sz w:val="18"/>
                <w:szCs w:val="18"/>
              </w:rPr>
              <w:t>Алехина О.В.</w:t>
            </w:r>
          </w:p>
        </w:tc>
        <w:tc>
          <w:tcPr>
            <w:tcW w:w="474" w:type="dxa"/>
            <w:vAlign w:val="center"/>
          </w:tcPr>
          <w:p w:rsidR="00DE4A36" w:rsidRPr="00840BD3" w:rsidRDefault="00625B45" w:rsidP="00613A1D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E4A36" w:rsidRPr="007573A4" w:rsidRDefault="00DE4A36" w:rsidP="00613A1D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E4A36" w:rsidRPr="00A25E2B" w:rsidTr="00613A1D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E4A36" w:rsidRPr="00A440AE" w:rsidRDefault="00DE4A36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E4A36" w:rsidRPr="001279D8" w:rsidRDefault="00DE4A36" w:rsidP="00613A1D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E4A36" w:rsidRPr="0001479F" w:rsidRDefault="00DE4A36" w:rsidP="00613A1D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DE4A36" w:rsidRPr="006D7459" w:rsidRDefault="00DE4A36" w:rsidP="00613A1D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15.35-16.15</w:t>
            </w:r>
          </w:p>
          <w:p w:rsidR="00DE4A36" w:rsidRPr="006D7459" w:rsidRDefault="00DE4A36" w:rsidP="00613A1D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245" w:type="dxa"/>
            <w:vAlign w:val="center"/>
          </w:tcPr>
          <w:p w:rsidR="00DE4A36" w:rsidRPr="008252E9" w:rsidRDefault="00E750AB" w:rsidP="00613A1D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8252E9">
              <w:rPr>
                <w:b/>
                <w:sz w:val="18"/>
                <w:szCs w:val="18"/>
              </w:rPr>
              <w:t>зан</w:t>
            </w:r>
            <w:proofErr w:type="spellEnd"/>
            <w:r w:rsidRPr="008252E9">
              <w:rPr>
                <w:b/>
                <w:sz w:val="18"/>
                <w:szCs w:val="18"/>
              </w:rPr>
              <w:t xml:space="preserve">. 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Методы организации познавательной практической деятельности воспитанников в условиях специальных групп</w:t>
            </w:r>
          </w:p>
        </w:tc>
        <w:tc>
          <w:tcPr>
            <w:tcW w:w="1843" w:type="dxa"/>
          </w:tcPr>
          <w:p w:rsidR="00DE4A36" w:rsidRPr="008252E9" w:rsidRDefault="00E750AB" w:rsidP="00613A1D">
            <w:pPr>
              <w:rPr>
                <w:color w:val="000000" w:themeColor="text1"/>
                <w:sz w:val="18"/>
                <w:szCs w:val="18"/>
              </w:rPr>
            </w:pPr>
            <w:r w:rsidRPr="008252E9">
              <w:rPr>
                <w:color w:val="000000" w:themeColor="text1"/>
                <w:sz w:val="18"/>
                <w:szCs w:val="18"/>
              </w:rPr>
              <w:t>Абрамчик С.А.</w:t>
            </w:r>
          </w:p>
        </w:tc>
        <w:tc>
          <w:tcPr>
            <w:tcW w:w="474" w:type="dxa"/>
            <w:vAlign w:val="center"/>
          </w:tcPr>
          <w:p w:rsidR="00DE4A36" w:rsidRPr="00840BD3" w:rsidRDefault="00625B45" w:rsidP="00613A1D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E4A36" w:rsidRPr="007573A4" w:rsidRDefault="00DE4A36" w:rsidP="00613A1D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E4A36" w:rsidRPr="00A25E2B" w:rsidTr="00613A1D">
        <w:trPr>
          <w:gridAfter w:val="1"/>
          <w:wAfter w:w="11" w:type="dxa"/>
          <w:cantSplit/>
          <w:trHeight w:val="39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E4A36" w:rsidRPr="00A440AE" w:rsidRDefault="00DE4A36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E4A36" w:rsidRPr="001279D8" w:rsidRDefault="00DE4A36" w:rsidP="00613A1D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E4A36" w:rsidRPr="0001479F" w:rsidRDefault="00DE4A36" w:rsidP="00613A1D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DE4A36" w:rsidRPr="006D7459" w:rsidRDefault="00DE4A36" w:rsidP="00613A1D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17.15-17.55</w:t>
            </w:r>
          </w:p>
          <w:p w:rsidR="00DE4A36" w:rsidRPr="006D7459" w:rsidRDefault="00DE4A36" w:rsidP="00613A1D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245" w:type="dxa"/>
            <w:vAlign w:val="center"/>
          </w:tcPr>
          <w:p w:rsidR="00DE4A36" w:rsidRPr="008252E9" w:rsidRDefault="00E750AB" w:rsidP="00613A1D">
            <w:pPr>
              <w:jc w:val="both"/>
              <w:rPr>
                <w:b/>
                <w:sz w:val="18"/>
                <w:szCs w:val="18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 xml:space="preserve">Лекция. </w:t>
            </w:r>
            <w:r w:rsidRPr="008252E9">
              <w:rPr>
                <w:color w:val="000000" w:themeColor="text1"/>
                <w:spacing w:val="-4"/>
                <w:sz w:val="18"/>
                <w:szCs w:val="18"/>
              </w:rPr>
              <w:t xml:space="preserve"> Реализация дифференцированного подхода в специально организованной деятельности воспитанников учреждения дошкольного образования</w:t>
            </w:r>
          </w:p>
        </w:tc>
        <w:tc>
          <w:tcPr>
            <w:tcW w:w="1843" w:type="dxa"/>
          </w:tcPr>
          <w:p w:rsidR="00DE4A36" w:rsidRPr="008252E9" w:rsidRDefault="00E750AB" w:rsidP="00613A1D">
            <w:pPr>
              <w:rPr>
                <w:color w:val="000000" w:themeColor="text1"/>
                <w:sz w:val="18"/>
                <w:szCs w:val="18"/>
              </w:rPr>
            </w:pPr>
            <w:r w:rsidRPr="008252E9">
              <w:rPr>
                <w:color w:val="000000" w:themeColor="text1"/>
                <w:sz w:val="18"/>
                <w:szCs w:val="18"/>
              </w:rPr>
              <w:t>Абрамчик С.А.</w:t>
            </w:r>
          </w:p>
        </w:tc>
        <w:tc>
          <w:tcPr>
            <w:tcW w:w="474" w:type="dxa"/>
            <w:vAlign w:val="center"/>
          </w:tcPr>
          <w:p w:rsidR="00DE4A36" w:rsidRPr="00840BD3" w:rsidRDefault="00625B45" w:rsidP="00613A1D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E4A36" w:rsidRPr="007573A4" w:rsidRDefault="00DE4A36" w:rsidP="00613A1D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E4A36" w:rsidRPr="00A25E2B" w:rsidTr="00613A1D">
        <w:trPr>
          <w:gridAfter w:val="1"/>
          <w:wAfter w:w="11" w:type="dxa"/>
          <w:cantSplit/>
          <w:trHeight w:val="377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E4A36" w:rsidRPr="00A440AE" w:rsidRDefault="00DE4A36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E4A36" w:rsidRPr="001279D8" w:rsidRDefault="00DE4A36" w:rsidP="00613A1D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DE4A36" w:rsidRPr="0001479F" w:rsidRDefault="00DE4A36" w:rsidP="00613A1D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6D7459" w:rsidRPr="006D7459" w:rsidRDefault="006D7459" w:rsidP="00613A1D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18.55-19.35</w:t>
            </w:r>
          </w:p>
          <w:p w:rsidR="00DE4A36" w:rsidRPr="006D7459" w:rsidRDefault="006D7459" w:rsidP="00613A1D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19.40-20.20</w:t>
            </w:r>
          </w:p>
        </w:tc>
        <w:tc>
          <w:tcPr>
            <w:tcW w:w="5245" w:type="dxa"/>
            <w:vAlign w:val="center"/>
          </w:tcPr>
          <w:p w:rsidR="00DE4A36" w:rsidRPr="008252E9" w:rsidRDefault="00E750AB" w:rsidP="00613A1D">
            <w:pPr>
              <w:jc w:val="both"/>
              <w:rPr>
                <w:b/>
                <w:sz w:val="18"/>
                <w:szCs w:val="18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>Лекция.</w:t>
            </w:r>
            <w:r w:rsidR="00613A1D" w:rsidRPr="008252E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13A1D" w:rsidRPr="008252E9">
              <w:rPr>
                <w:color w:val="000000" w:themeColor="text1"/>
                <w:sz w:val="18"/>
                <w:szCs w:val="18"/>
              </w:rPr>
              <w:t xml:space="preserve"> Индивидуализация образовательного пространства посредством использования ресурсов сервиса </w:t>
            </w:r>
            <w:r w:rsidR="00613A1D" w:rsidRPr="008252E9">
              <w:rPr>
                <w:color w:val="000000" w:themeColor="text1"/>
                <w:sz w:val="18"/>
                <w:szCs w:val="18"/>
                <w:lang w:val="en-US"/>
              </w:rPr>
              <w:t>WEB</w:t>
            </w:r>
            <w:r w:rsidR="00613A1D" w:rsidRPr="008252E9">
              <w:rPr>
                <w:color w:val="000000" w:themeColor="text1"/>
                <w:sz w:val="18"/>
                <w:szCs w:val="18"/>
              </w:rPr>
              <w:t xml:space="preserve"> 2.0.</w:t>
            </w:r>
          </w:p>
        </w:tc>
        <w:tc>
          <w:tcPr>
            <w:tcW w:w="1843" w:type="dxa"/>
          </w:tcPr>
          <w:p w:rsidR="00DE4A36" w:rsidRPr="008252E9" w:rsidRDefault="00625B45" w:rsidP="00613A1D">
            <w:pPr>
              <w:ind w:right="-108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Гирис</w:t>
            </w:r>
            <w:proofErr w:type="spellEnd"/>
            <w:r w:rsidRPr="008252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474" w:type="dxa"/>
            <w:vAlign w:val="center"/>
          </w:tcPr>
          <w:p w:rsidR="00DE4A36" w:rsidRPr="00840BD3" w:rsidRDefault="00625B45" w:rsidP="00613A1D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E4A36" w:rsidRPr="007573A4" w:rsidRDefault="00DE4A36" w:rsidP="00613A1D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D7459" w:rsidRPr="00EF4058" w:rsidTr="00613A1D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D7459" w:rsidRPr="00A440AE" w:rsidRDefault="006D7459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D7459" w:rsidRPr="001279D8" w:rsidRDefault="006D7459" w:rsidP="00613A1D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D7459" w:rsidRPr="0001479F" w:rsidRDefault="006D7459" w:rsidP="00613A1D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7459" w:rsidRPr="006D7459" w:rsidRDefault="006D7459" w:rsidP="00613A1D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6D7459" w:rsidRPr="006D7459" w:rsidRDefault="006D7459" w:rsidP="00613A1D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6D7459" w:rsidRPr="008252E9" w:rsidRDefault="00854123" w:rsidP="00613A1D">
            <w:pPr>
              <w:jc w:val="both"/>
              <w:rPr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 xml:space="preserve">Лаб. </w:t>
            </w:r>
            <w:proofErr w:type="spellStart"/>
            <w:r w:rsidRPr="008252E9">
              <w:rPr>
                <w:b/>
                <w:sz w:val="18"/>
                <w:szCs w:val="18"/>
              </w:rPr>
              <w:t>зан</w:t>
            </w:r>
            <w:proofErr w:type="spellEnd"/>
            <w:r w:rsidRPr="008252E9">
              <w:rPr>
                <w:b/>
                <w:sz w:val="18"/>
                <w:szCs w:val="18"/>
              </w:rPr>
              <w:t>.</w:t>
            </w:r>
            <w:r w:rsidRPr="008252E9">
              <w:rPr>
                <w:sz w:val="18"/>
                <w:szCs w:val="18"/>
              </w:rPr>
              <w:t xml:space="preserve"> </w:t>
            </w:r>
            <w:r w:rsidRPr="008252E9">
              <w:rPr>
                <w:iCs/>
                <w:sz w:val="18"/>
                <w:szCs w:val="18"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54123" w:rsidRPr="008252E9" w:rsidRDefault="00854123" w:rsidP="00613A1D">
            <w:pPr>
              <w:rPr>
                <w:sz w:val="18"/>
                <w:szCs w:val="18"/>
              </w:rPr>
            </w:pPr>
            <w:r w:rsidRPr="008252E9">
              <w:rPr>
                <w:sz w:val="18"/>
                <w:szCs w:val="18"/>
              </w:rPr>
              <w:t>Соловей О.В.,</w:t>
            </w:r>
          </w:p>
          <w:p w:rsidR="006D7459" w:rsidRPr="008252E9" w:rsidRDefault="00854123" w:rsidP="00613A1D">
            <w:pPr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Реутович</w:t>
            </w:r>
            <w:proofErr w:type="spellEnd"/>
            <w:r w:rsidRPr="008252E9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D7459" w:rsidRPr="00840BD3" w:rsidRDefault="00E750AB" w:rsidP="00613A1D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7459" w:rsidRPr="0057712B" w:rsidRDefault="006D7459" w:rsidP="00613A1D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6D7459" w:rsidRPr="00EF4058" w:rsidTr="00613A1D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D7459" w:rsidRPr="00A440AE" w:rsidRDefault="006D7459" w:rsidP="00613A1D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D7459" w:rsidRDefault="006D7459" w:rsidP="00613A1D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D7459" w:rsidRPr="0001479F" w:rsidRDefault="006D7459" w:rsidP="00613A1D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59" w:rsidRPr="006D7459" w:rsidRDefault="006D7459" w:rsidP="00613A1D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6D7459" w:rsidRPr="006D7459" w:rsidRDefault="006D7459" w:rsidP="00613A1D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6D7459" w:rsidRPr="008252E9" w:rsidRDefault="00FD0002" w:rsidP="00613A1D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8"/>
                <w:szCs w:val="18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 xml:space="preserve">Лекция. </w:t>
            </w:r>
            <w:r w:rsidRPr="008252E9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252E9">
              <w:rPr>
                <w:rStyle w:val="FontStyle20"/>
                <w:color w:val="000000" w:themeColor="text1"/>
                <w:sz w:val="18"/>
                <w:szCs w:val="18"/>
              </w:rPr>
              <w:t xml:space="preserve">Профилактика агрессивного поведения у детей с особенностями </w:t>
            </w:r>
            <w:proofErr w:type="spellStart"/>
            <w:r w:rsidRPr="008252E9">
              <w:rPr>
                <w:rStyle w:val="FontStyle20"/>
                <w:color w:val="000000" w:themeColor="text1"/>
                <w:sz w:val="18"/>
                <w:szCs w:val="18"/>
              </w:rPr>
              <w:t>психо</w:t>
            </w:r>
            <w:proofErr w:type="spellEnd"/>
            <w:r w:rsidRPr="008252E9">
              <w:rPr>
                <w:rStyle w:val="FontStyle20"/>
                <w:color w:val="000000" w:themeColor="text1"/>
                <w:sz w:val="18"/>
                <w:szCs w:val="18"/>
              </w:rPr>
              <w:t>-физического развития</w:t>
            </w:r>
          </w:p>
        </w:tc>
        <w:tc>
          <w:tcPr>
            <w:tcW w:w="1843" w:type="dxa"/>
          </w:tcPr>
          <w:p w:rsidR="006D7459" w:rsidRPr="008252E9" w:rsidRDefault="00FD0002" w:rsidP="00613A1D">
            <w:pPr>
              <w:rPr>
                <w:sz w:val="18"/>
                <w:szCs w:val="18"/>
              </w:rPr>
            </w:pPr>
            <w:r w:rsidRPr="008252E9">
              <w:rPr>
                <w:sz w:val="18"/>
                <w:szCs w:val="18"/>
              </w:rPr>
              <w:t>Драгун Д.Н.</w:t>
            </w:r>
          </w:p>
        </w:tc>
        <w:tc>
          <w:tcPr>
            <w:tcW w:w="474" w:type="dxa"/>
            <w:vAlign w:val="center"/>
          </w:tcPr>
          <w:p w:rsidR="006D7459" w:rsidRPr="00840BD3" w:rsidRDefault="00FD0002" w:rsidP="00613A1D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D7459" w:rsidRPr="0057712B" w:rsidRDefault="006D7459" w:rsidP="00613A1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4A6794" w:rsidRPr="00EF4058" w:rsidTr="004C340C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Default="004A6794" w:rsidP="004A679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794" w:rsidRPr="004A6794" w:rsidRDefault="004A6794" w:rsidP="004A6794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bookmarkStart w:id="0" w:name="_GoBack"/>
            <w:r w:rsidRPr="004A6794">
              <w:rPr>
                <w:b/>
                <w:i/>
                <w:sz w:val="18"/>
                <w:szCs w:val="18"/>
              </w:rPr>
              <w:t>11.50-12.30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4A6794">
              <w:rPr>
                <w:b/>
                <w:i/>
                <w:sz w:val="18"/>
                <w:szCs w:val="18"/>
              </w:rPr>
              <w:t>12.35-13.15</w:t>
            </w:r>
            <w:bookmarkEnd w:id="0"/>
          </w:p>
        </w:tc>
        <w:tc>
          <w:tcPr>
            <w:tcW w:w="5245" w:type="dxa"/>
            <w:vAlign w:val="center"/>
          </w:tcPr>
          <w:p w:rsidR="004A6794" w:rsidRPr="008252E9" w:rsidRDefault="004A6794" w:rsidP="004A6794">
            <w:pPr>
              <w:jc w:val="both"/>
              <w:rPr>
                <w:sz w:val="18"/>
                <w:szCs w:val="18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 xml:space="preserve">Лекция. </w:t>
            </w:r>
            <w:r w:rsidRPr="008252E9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252E9">
              <w:rPr>
                <w:spacing w:val="-4"/>
                <w:sz w:val="18"/>
                <w:szCs w:val="18"/>
                <w:lang w:eastAsia="en-US"/>
              </w:rPr>
              <w:t>Киберсоциализация</w:t>
            </w:r>
            <w:proofErr w:type="spellEnd"/>
            <w:r w:rsidRPr="008252E9">
              <w:rPr>
                <w:spacing w:val="-4"/>
                <w:sz w:val="18"/>
                <w:szCs w:val="18"/>
                <w:lang w:eastAsia="en-US"/>
              </w:rPr>
              <w:t>: социокультурное развитие цифрового поколения в условиях интернет-технологий</w:t>
            </w:r>
          </w:p>
        </w:tc>
        <w:tc>
          <w:tcPr>
            <w:tcW w:w="1843" w:type="dxa"/>
          </w:tcPr>
          <w:p w:rsidR="004A6794" w:rsidRPr="008252E9" w:rsidRDefault="004A6794" w:rsidP="004A6794">
            <w:pPr>
              <w:ind w:right="6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Габинская</w:t>
            </w:r>
            <w:proofErr w:type="spellEnd"/>
            <w:r w:rsidRPr="008252E9">
              <w:rPr>
                <w:sz w:val="18"/>
                <w:szCs w:val="18"/>
              </w:rPr>
              <w:t xml:space="preserve"> А.А., </w:t>
            </w:r>
            <w:proofErr w:type="spellStart"/>
            <w:r w:rsidRPr="008252E9">
              <w:rPr>
                <w:sz w:val="18"/>
                <w:szCs w:val="18"/>
              </w:rPr>
              <w:t>к.филос.н</w:t>
            </w:r>
            <w:proofErr w:type="spellEnd"/>
            <w:r w:rsidRPr="008252E9">
              <w:rPr>
                <w:sz w:val="18"/>
                <w:szCs w:val="18"/>
              </w:rPr>
              <w:t>.</w:t>
            </w:r>
          </w:p>
        </w:tc>
        <w:tc>
          <w:tcPr>
            <w:tcW w:w="474" w:type="dxa"/>
            <w:vAlign w:val="center"/>
          </w:tcPr>
          <w:p w:rsidR="004A6794" w:rsidRPr="00840BD3" w:rsidRDefault="004A6794" w:rsidP="004A679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57712B" w:rsidRDefault="004A6794" w:rsidP="004A6794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4A6794" w:rsidRPr="00EF4058" w:rsidTr="005536C1">
        <w:trPr>
          <w:gridAfter w:val="1"/>
          <w:wAfter w:w="11" w:type="dxa"/>
          <w:cantSplit/>
          <w:trHeight w:val="353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Default="004A6794" w:rsidP="004A679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794" w:rsidRPr="006D7459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13.45-14.25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A6794" w:rsidRPr="008252E9" w:rsidRDefault="004A6794" w:rsidP="004A6794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252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Лекция.</w:t>
            </w:r>
            <w:r w:rsidRPr="008252E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252E9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252E9">
              <w:rPr>
                <w:rStyle w:val="FontStyle20"/>
                <w:color w:val="000000" w:themeColor="text1"/>
                <w:sz w:val="18"/>
                <w:szCs w:val="18"/>
              </w:rPr>
              <w:t>Государственная политика в сфере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794" w:rsidRPr="008252E9" w:rsidRDefault="004A6794" w:rsidP="004A6794">
            <w:pPr>
              <w:ind w:right="-108"/>
              <w:jc w:val="both"/>
              <w:rPr>
                <w:sz w:val="18"/>
                <w:szCs w:val="18"/>
              </w:rPr>
            </w:pPr>
            <w:r w:rsidRPr="008252E9">
              <w:rPr>
                <w:sz w:val="18"/>
                <w:szCs w:val="18"/>
              </w:rPr>
              <w:t xml:space="preserve">Евдокименко Н.Л., </w:t>
            </w:r>
            <w:proofErr w:type="spellStart"/>
            <w:r w:rsidRPr="008252E9">
              <w:rPr>
                <w:sz w:val="18"/>
                <w:szCs w:val="18"/>
              </w:rPr>
              <w:t>к.и.н</w:t>
            </w:r>
            <w:proofErr w:type="spellEnd"/>
            <w:r w:rsidRPr="008252E9">
              <w:rPr>
                <w:sz w:val="18"/>
                <w:szCs w:val="18"/>
              </w:rPr>
              <w:t>, доцент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A6794" w:rsidRPr="00840BD3" w:rsidRDefault="004A6794" w:rsidP="004A6794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E164CA" w:rsidRDefault="004A6794" w:rsidP="004A6794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4A6794" w:rsidRPr="00EF4058" w:rsidTr="00613A1D">
        <w:trPr>
          <w:gridAfter w:val="1"/>
          <w:wAfter w:w="11" w:type="dxa"/>
          <w:cantSplit/>
          <w:trHeight w:val="22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Default="004A6794" w:rsidP="004A679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794" w:rsidRPr="005C3D25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5C3D25">
              <w:rPr>
                <w:b/>
                <w:i/>
                <w:sz w:val="18"/>
                <w:szCs w:val="18"/>
              </w:rPr>
              <w:t>15.25-16.05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C3D25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A6794" w:rsidRPr="008252E9" w:rsidRDefault="004A6794" w:rsidP="004A6794">
            <w:pPr>
              <w:jc w:val="both"/>
              <w:rPr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8252E9">
              <w:rPr>
                <w:b/>
                <w:sz w:val="18"/>
                <w:szCs w:val="18"/>
              </w:rPr>
              <w:t>зан</w:t>
            </w:r>
            <w:proofErr w:type="spellEnd"/>
            <w:r w:rsidRPr="008252E9">
              <w:rPr>
                <w:b/>
                <w:sz w:val="18"/>
                <w:szCs w:val="18"/>
              </w:rPr>
              <w:t xml:space="preserve">. 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Индивидуализация образовательного пространства посредством использования ресурсов сервиса </w:t>
            </w:r>
            <w:r w:rsidRPr="008252E9">
              <w:rPr>
                <w:color w:val="000000" w:themeColor="text1"/>
                <w:sz w:val="18"/>
                <w:szCs w:val="18"/>
                <w:lang w:val="en-US"/>
              </w:rPr>
              <w:t>WEB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2.0.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794" w:rsidRPr="008252E9" w:rsidRDefault="004A6794" w:rsidP="004A6794">
            <w:pPr>
              <w:ind w:right="-108"/>
              <w:rPr>
                <w:b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>1 подгруппа</w:t>
            </w:r>
          </w:p>
          <w:p w:rsidR="004A6794" w:rsidRPr="008252E9" w:rsidRDefault="004A6794" w:rsidP="004A6794">
            <w:pPr>
              <w:ind w:right="6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Гирис</w:t>
            </w:r>
            <w:proofErr w:type="spellEnd"/>
            <w:r w:rsidRPr="008252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A6794" w:rsidRPr="00840BD3" w:rsidRDefault="004A6794" w:rsidP="004A6794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E164CA" w:rsidRDefault="004A6794" w:rsidP="004A6794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4A6794" w:rsidRPr="006773B4" w:rsidTr="00613A1D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4A6794" w:rsidRPr="001279D8" w:rsidRDefault="004A6794" w:rsidP="004A679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4A6794" w:rsidRPr="0001479F" w:rsidRDefault="004A6794" w:rsidP="004A679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4A6794" w:rsidRPr="00A10A64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A10A64">
              <w:rPr>
                <w:b/>
                <w:i/>
                <w:sz w:val="18"/>
                <w:szCs w:val="18"/>
                <w:lang w:eastAsia="en-US"/>
              </w:rPr>
              <w:t>9.00-9.40</w:t>
            </w:r>
          </w:p>
          <w:p w:rsidR="004A6794" w:rsidRPr="00A10A64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A10A64">
              <w:rPr>
                <w:b/>
                <w:i/>
                <w:sz w:val="18"/>
                <w:szCs w:val="18"/>
                <w:lang w:eastAsia="en-US"/>
              </w:rPr>
              <w:t>9.45-10.25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4A6794" w:rsidRPr="008252E9" w:rsidRDefault="004A6794" w:rsidP="004A6794">
            <w:pPr>
              <w:jc w:val="both"/>
              <w:rPr>
                <w:color w:val="000000" w:themeColor="text1"/>
                <w:spacing w:val="-4"/>
                <w:sz w:val="18"/>
                <w:szCs w:val="18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 xml:space="preserve">Лекция. 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252E9">
              <w:rPr>
                <w:color w:val="000000" w:themeColor="text1"/>
                <w:spacing w:val="-4"/>
                <w:sz w:val="18"/>
                <w:szCs w:val="18"/>
              </w:rPr>
              <w:t xml:space="preserve">Взаимодействие педагогических работников при организации образовательного процесса в специальных группах учреждения дошкольного образования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4A6794" w:rsidRPr="008252E9" w:rsidRDefault="004A6794" w:rsidP="004A6794">
            <w:pPr>
              <w:jc w:val="both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Реутович</w:t>
            </w:r>
            <w:proofErr w:type="spellEnd"/>
            <w:r w:rsidRPr="008252E9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4A6794" w:rsidRPr="00D11DE5" w:rsidRDefault="004A6794" w:rsidP="004A6794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6794" w:rsidRPr="0057712B" w:rsidRDefault="004A6794" w:rsidP="004A6794">
            <w:pPr>
              <w:ind w:left="-163" w:right="-81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Д/с №32</w:t>
            </w:r>
          </w:p>
        </w:tc>
      </w:tr>
      <w:tr w:rsidR="004A6794" w:rsidRPr="006773B4" w:rsidTr="00613A1D">
        <w:trPr>
          <w:gridAfter w:val="1"/>
          <w:wAfter w:w="11" w:type="dxa"/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Default="004A6794" w:rsidP="004A6794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Default="004A6794" w:rsidP="004A679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794" w:rsidRPr="00A10A64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A10A64">
              <w:rPr>
                <w:b/>
                <w:i/>
                <w:sz w:val="18"/>
                <w:szCs w:val="18"/>
                <w:lang w:eastAsia="en-US"/>
              </w:rPr>
              <w:t>10.40-11.20</w:t>
            </w:r>
          </w:p>
          <w:p w:rsidR="004A6794" w:rsidRPr="00A10A64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10A64">
              <w:rPr>
                <w:b/>
                <w:i/>
                <w:sz w:val="18"/>
                <w:szCs w:val="18"/>
                <w:lang w:eastAsia="en-US"/>
              </w:rPr>
              <w:t>11.25-12.05</w:t>
            </w:r>
          </w:p>
        </w:tc>
        <w:tc>
          <w:tcPr>
            <w:tcW w:w="5245" w:type="dxa"/>
            <w:vMerge/>
            <w:vAlign w:val="center"/>
          </w:tcPr>
          <w:p w:rsidR="004A6794" w:rsidRPr="007B2034" w:rsidRDefault="004A6794" w:rsidP="004A6794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843" w:type="dxa"/>
            <w:vMerge/>
          </w:tcPr>
          <w:p w:rsidR="004A6794" w:rsidRPr="007B2034" w:rsidRDefault="004A6794" w:rsidP="004A679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4A6794" w:rsidRPr="00D11DE5" w:rsidRDefault="004A6794" w:rsidP="004A6794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57712B" w:rsidRDefault="004A6794" w:rsidP="004A6794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4A6794" w:rsidRPr="000E5DF2" w:rsidTr="00613A1D">
        <w:trPr>
          <w:gridAfter w:val="1"/>
          <w:wAfter w:w="11" w:type="dxa"/>
          <w:cantSplit/>
          <w:trHeight w:val="41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Pr="001279D8" w:rsidRDefault="004A6794" w:rsidP="004A6794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4A6794" w:rsidRPr="006D7459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13.45-14.25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vMerge w:val="restart"/>
          </w:tcPr>
          <w:p w:rsidR="004A6794" w:rsidRPr="00AB57A0" w:rsidRDefault="004A6794" w:rsidP="004A6794">
            <w:pPr>
              <w:jc w:val="both"/>
              <w:rPr>
                <w:sz w:val="18"/>
                <w:szCs w:val="18"/>
              </w:rPr>
            </w:pPr>
            <w:r w:rsidRPr="00AB57A0">
              <w:rPr>
                <w:rStyle w:val="FontStyle20"/>
                <w:b/>
                <w:color w:val="000000" w:themeColor="text1"/>
                <w:sz w:val="18"/>
                <w:szCs w:val="18"/>
              </w:rPr>
              <w:t>Тренинг.</w:t>
            </w:r>
            <w:r w:rsidRPr="00AB57A0">
              <w:rPr>
                <w:rStyle w:val="FontStyle2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57A0">
              <w:rPr>
                <w:rStyle w:val="FontStyle20"/>
                <w:color w:val="000000" w:themeColor="text1"/>
                <w:sz w:val="18"/>
                <w:szCs w:val="18"/>
              </w:rPr>
              <w:t>Саморегуляция</w:t>
            </w:r>
            <w:proofErr w:type="spellEnd"/>
            <w:r w:rsidRPr="00AB57A0">
              <w:rPr>
                <w:rStyle w:val="FontStyle20"/>
                <w:color w:val="000000" w:themeColor="text1"/>
                <w:sz w:val="18"/>
                <w:szCs w:val="18"/>
              </w:rPr>
              <w:t xml:space="preserve"> эмоционального состояния педагога в профессиональной деятельности</w:t>
            </w:r>
          </w:p>
        </w:tc>
        <w:tc>
          <w:tcPr>
            <w:tcW w:w="1843" w:type="dxa"/>
            <w:vMerge w:val="restart"/>
          </w:tcPr>
          <w:p w:rsidR="004A6794" w:rsidRPr="00AB57A0" w:rsidRDefault="004A6794" w:rsidP="004A6794">
            <w:pPr>
              <w:jc w:val="both"/>
              <w:rPr>
                <w:sz w:val="18"/>
                <w:szCs w:val="18"/>
              </w:rPr>
            </w:pPr>
            <w:r w:rsidRPr="00AB57A0">
              <w:rPr>
                <w:sz w:val="18"/>
                <w:szCs w:val="18"/>
              </w:rPr>
              <w:t>Соловей О.В.,</w:t>
            </w:r>
          </w:p>
          <w:p w:rsidR="004A6794" w:rsidRPr="00AB57A0" w:rsidRDefault="004A6794" w:rsidP="004A6794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AB57A0">
              <w:rPr>
                <w:sz w:val="18"/>
                <w:szCs w:val="18"/>
              </w:rPr>
              <w:t>Габинская</w:t>
            </w:r>
            <w:proofErr w:type="spellEnd"/>
            <w:r w:rsidRPr="00AB57A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74" w:type="dxa"/>
            <w:vMerge w:val="restart"/>
            <w:tcBorders>
              <w:left w:val="nil"/>
            </w:tcBorders>
            <w:vAlign w:val="center"/>
          </w:tcPr>
          <w:p w:rsidR="004A6794" w:rsidRDefault="004A6794" w:rsidP="004A6794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4A6794" w:rsidRPr="007D48A7" w:rsidRDefault="004A6794" w:rsidP="004A6794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4A6794" w:rsidRPr="000E5DF2" w:rsidTr="00613A1D">
        <w:trPr>
          <w:gridAfter w:val="1"/>
          <w:wAfter w:w="11" w:type="dxa"/>
          <w:cantSplit/>
          <w:trHeight w:val="38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Pr="001279D8" w:rsidRDefault="004A6794" w:rsidP="004A6794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4A6794" w:rsidRPr="005C3D25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5C3D25">
              <w:rPr>
                <w:b/>
                <w:i/>
                <w:sz w:val="18"/>
                <w:szCs w:val="18"/>
              </w:rPr>
              <w:t>15.25-16.05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C3D25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245" w:type="dxa"/>
            <w:vMerge/>
          </w:tcPr>
          <w:p w:rsidR="004A6794" w:rsidRPr="00AB57A0" w:rsidRDefault="004A6794" w:rsidP="004A67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A6794" w:rsidRPr="00AB57A0" w:rsidRDefault="004A6794" w:rsidP="004A6794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4A6794" w:rsidRDefault="004A6794" w:rsidP="004A6794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4A6794" w:rsidRPr="007D48A7" w:rsidRDefault="004A6794" w:rsidP="004A6794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4A6794" w:rsidRPr="004F5F91" w:rsidTr="00613A1D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4A6794" w:rsidRPr="001279D8" w:rsidRDefault="004A6794" w:rsidP="004A679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4A6794" w:rsidRPr="0001479F" w:rsidRDefault="004A6794" w:rsidP="004A679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4A6794" w:rsidRPr="00AB57A0" w:rsidRDefault="004A6794" w:rsidP="004A6794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B57A0">
              <w:rPr>
                <w:b/>
                <w:color w:val="000000" w:themeColor="text1"/>
                <w:sz w:val="18"/>
                <w:szCs w:val="18"/>
              </w:rPr>
              <w:t xml:space="preserve">Лекция. </w:t>
            </w:r>
            <w:r w:rsidRPr="00AB57A0">
              <w:rPr>
                <w:color w:val="000000" w:themeColor="text1"/>
                <w:sz w:val="18"/>
                <w:szCs w:val="18"/>
              </w:rPr>
              <w:t xml:space="preserve"> Организация правового просвещения родителей, воспитывающих детей с особенностями психофизического развития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A6794" w:rsidRPr="00AB57A0" w:rsidRDefault="004A6794" w:rsidP="004A6794">
            <w:pPr>
              <w:rPr>
                <w:color w:val="000000" w:themeColor="text1"/>
                <w:sz w:val="18"/>
                <w:szCs w:val="18"/>
              </w:rPr>
            </w:pPr>
            <w:r w:rsidRPr="00AB57A0">
              <w:rPr>
                <w:color w:val="000000" w:themeColor="text1"/>
                <w:sz w:val="18"/>
                <w:szCs w:val="18"/>
              </w:rPr>
              <w:t>Запасник Н.И.</w:t>
            </w:r>
          </w:p>
          <w:p w:rsidR="004A6794" w:rsidRPr="00AB57A0" w:rsidRDefault="004A6794" w:rsidP="004A6794">
            <w:pPr>
              <w:ind w:right="6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4A6794" w:rsidRPr="00D11DE5" w:rsidRDefault="004A6794" w:rsidP="004A679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6794" w:rsidRPr="001D43BD" w:rsidRDefault="004A6794" w:rsidP="004A6794">
            <w:pPr>
              <w:ind w:left="-15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4A6794" w:rsidRPr="007C38DE" w:rsidTr="00613A1D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Pr="001279D8" w:rsidRDefault="004A6794" w:rsidP="004A679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4A6794" w:rsidRPr="00AB57A0" w:rsidRDefault="004A6794" w:rsidP="004A6794">
            <w:pPr>
              <w:pStyle w:val="a5"/>
              <w:ind w:left="34"/>
              <w:jc w:val="both"/>
              <w:rPr>
                <w:bCs/>
                <w:sz w:val="18"/>
                <w:szCs w:val="18"/>
              </w:rPr>
            </w:pPr>
            <w:r w:rsidRPr="00AB57A0">
              <w:rPr>
                <w:b/>
                <w:sz w:val="18"/>
                <w:szCs w:val="18"/>
                <w:lang w:val="be-BY"/>
              </w:rPr>
              <w:t xml:space="preserve">Кр. стол. </w:t>
            </w:r>
            <w:r w:rsidRPr="00AB57A0">
              <w:rPr>
                <w:sz w:val="18"/>
                <w:szCs w:val="18"/>
                <w:lang w:val="be-BY"/>
              </w:rPr>
              <w:t xml:space="preserve"> </w:t>
            </w:r>
            <w:r w:rsidRPr="00AB57A0">
              <w:rPr>
                <w:color w:val="000000" w:themeColor="text1"/>
                <w:sz w:val="18"/>
                <w:szCs w:val="18"/>
              </w:rPr>
              <w:t>Совершенствование предметно-методической компетентности воспитателей дошкольного образования специальных групп</w:t>
            </w:r>
          </w:p>
        </w:tc>
        <w:tc>
          <w:tcPr>
            <w:tcW w:w="1843" w:type="dxa"/>
          </w:tcPr>
          <w:p w:rsidR="004A6794" w:rsidRPr="00AB57A0" w:rsidRDefault="004A6794" w:rsidP="004A6794">
            <w:pPr>
              <w:ind w:right="-108"/>
              <w:rPr>
                <w:sz w:val="18"/>
                <w:szCs w:val="18"/>
              </w:rPr>
            </w:pPr>
            <w:proofErr w:type="spellStart"/>
            <w:r w:rsidRPr="00AB57A0">
              <w:rPr>
                <w:sz w:val="18"/>
                <w:szCs w:val="18"/>
              </w:rPr>
              <w:t>Бархерит</w:t>
            </w:r>
            <w:proofErr w:type="spellEnd"/>
            <w:r w:rsidRPr="00AB57A0">
              <w:rPr>
                <w:sz w:val="18"/>
                <w:szCs w:val="18"/>
              </w:rPr>
              <w:t xml:space="preserve"> Г.Я., </w:t>
            </w:r>
            <w:proofErr w:type="spellStart"/>
            <w:r w:rsidRPr="00AB57A0">
              <w:rPr>
                <w:sz w:val="18"/>
                <w:szCs w:val="18"/>
              </w:rPr>
              <w:t>к.п.н</w:t>
            </w:r>
            <w:proofErr w:type="spellEnd"/>
            <w:r w:rsidRPr="00AB57A0">
              <w:rPr>
                <w:sz w:val="18"/>
                <w:szCs w:val="18"/>
              </w:rPr>
              <w:t>, доцент</w:t>
            </w:r>
          </w:p>
          <w:p w:rsidR="004A6794" w:rsidRPr="00AB57A0" w:rsidRDefault="004A6794" w:rsidP="004A679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A6794" w:rsidRPr="00A03BA5" w:rsidRDefault="004A6794" w:rsidP="004A679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7C38DE" w:rsidRDefault="004A6794" w:rsidP="004A6794">
            <w:pPr>
              <w:ind w:left="-158" w:right="-58"/>
              <w:jc w:val="center"/>
              <w:rPr>
                <w:sz w:val="16"/>
                <w:szCs w:val="16"/>
              </w:rPr>
            </w:pPr>
          </w:p>
        </w:tc>
      </w:tr>
      <w:tr w:rsidR="004A6794" w:rsidRPr="007C38DE" w:rsidTr="00613A1D">
        <w:trPr>
          <w:gridAfter w:val="1"/>
          <w:wAfter w:w="11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Pr="001279D8" w:rsidRDefault="004A6794" w:rsidP="004A679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A6794" w:rsidRPr="006D7459" w:rsidRDefault="004A6794" w:rsidP="004A6794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12.05-12.45</w:t>
            </w:r>
          </w:p>
          <w:p w:rsidR="004A6794" w:rsidRPr="006D7459" w:rsidRDefault="004A6794" w:rsidP="004A6794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245" w:type="dxa"/>
            <w:vMerge w:val="restart"/>
          </w:tcPr>
          <w:p w:rsidR="004A6794" w:rsidRPr="00AB57A0" w:rsidRDefault="004A6794" w:rsidP="004A679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AB57A0">
              <w:rPr>
                <w:b/>
                <w:sz w:val="18"/>
                <w:szCs w:val="18"/>
                <w:lang w:val="be-BY"/>
              </w:rPr>
              <w:t xml:space="preserve">Кр. стол. </w:t>
            </w:r>
            <w:r w:rsidRPr="00AB57A0">
              <w:rPr>
                <w:sz w:val="18"/>
                <w:szCs w:val="18"/>
                <w:lang w:val="be-BY"/>
              </w:rPr>
              <w:t xml:space="preserve"> </w:t>
            </w:r>
            <w:r w:rsidRPr="00AB57A0">
              <w:rPr>
                <w:rStyle w:val="FontStyle20"/>
                <w:color w:val="000000" w:themeColor="text1"/>
                <w:sz w:val="18"/>
                <w:szCs w:val="18"/>
              </w:rPr>
              <w:t xml:space="preserve">Возможности педагогического </w:t>
            </w:r>
            <w:proofErr w:type="spellStart"/>
            <w:r w:rsidRPr="00AB57A0">
              <w:rPr>
                <w:rStyle w:val="FontStyle20"/>
                <w:color w:val="000000" w:themeColor="text1"/>
                <w:sz w:val="18"/>
                <w:szCs w:val="18"/>
              </w:rPr>
              <w:t>коучинга</w:t>
            </w:r>
            <w:proofErr w:type="spellEnd"/>
            <w:r w:rsidRPr="00AB57A0">
              <w:rPr>
                <w:rStyle w:val="FontStyle20"/>
                <w:color w:val="000000" w:themeColor="text1"/>
                <w:sz w:val="18"/>
                <w:szCs w:val="18"/>
              </w:rPr>
              <w:t xml:space="preserve"> в условиях специальных групп для детей с тяжелыми нарушениями речи</w:t>
            </w:r>
          </w:p>
        </w:tc>
        <w:tc>
          <w:tcPr>
            <w:tcW w:w="1843" w:type="dxa"/>
            <w:vMerge w:val="restart"/>
          </w:tcPr>
          <w:p w:rsidR="004A6794" w:rsidRPr="00AB57A0" w:rsidRDefault="004A6794" w:rsidP="004A6794">
            <w:pPr>
              <w:rPr>
                <w:sz w:val="18"/>
                <w:szCs w:val="18"/>
              </w:rPr>
            </w:pPr>
            <w:proofErr w:type="spellStart"/>
            <w:r w:rsidRPr="00AB57A0">
              <w:rPr>
                <w:sz w:val="18"/>
                <w:szCs w:val="18"/>
              </w:rPr>
              <w:t>Гирис</w:t>
            </w:r>
            <w:proofErr w:type="spellEnd"/>
            <w:r w:rsidRPr="00AB57A0">
              <w:rPr>
                <w:sz w:val="18"/>
                <w:szCs w:val="18"/>
              </w:rPr>
              <w:t xml:space="preserve"> А.М., </w:t>
            </w:r>
          </w:p>
          <w:p w:rsidR="004A6794" w:rsidRPr="00AB57A0" w:rsidRDefault="004A6794" w:rsidP="004A6794">
            <w:pPr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AB57A0">
              <w:rPr>
                <w:sz w:val="18"/>
                <w:szCs w:val="18"/>
              </w:rPr>
              <w:t>Голикова Г.В.</w:t>
            </w:r>
          </w:p>
        </w:tc>
        <w:tc>
          <w:tcPr>
            <w:tcW w:w="474" w:type="dxa"/>
            <w:vMerge w:val="restart"/>
            <w:vAlign w:val="center"/>
          </w:tcPr>
          <w:p w:rsidR="004A6794" w:rsidRDefault="004A6794" w:rsidP="004A6794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796782" w:rsidRDefault="004A6794" w:rsidP="004A6794">
            <w:pPr>
              <w:ind w:left="-158" w:right="-58"/>
              <w:jc w:val="center"/>
              <w:rPr>
                <w:sz w:val="18"/>
                <w:szCs w:val="18"/>
              </w:rPr>
            </w:pPr>
          </w:p>
        </w:tc>
      </w:tr>
      <w:tr w:rsidR="004A6794" w:rsidRPr="007C38DE" w:rsidTr="00613A1D">
        <w:trPr>
          <w:gridAfter w:val="1"/>
          <w:wAfter w:w="11" w:type="dxa"/>
          <w:cantSplit/>
          <w:trHeight w:val="28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Pr="001279D8" w:rsidRDefault="004A6794" w:rsidP="004A679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A6794" w:rsidRPr="006D7459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13.45-14.25</w:t>
            </w:r>
          </w:p>
          <w:p w:rsidR="004A6794" w:rsidRPr="006D7459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6D745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vMerge/>
            <w:vAlign w:val="center"/>
          </w:tcPr>
          <w:p w:rsidR="004A6794" w:rsidRPr="00002878" w:rsidRDefault="004A6794" w:rsidP="004A6794">
            <w:pPr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4A6794" w:rsidRPr="00002878" w:rsidRDefault="004A6794" w:rsidP="004A6794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vAlign w:val="center"/>
          </w:tcPr>
          <w:p w:rsidR="004A6794" w:rsidRPr="00A53DF3" w:rsidRDefault="004A6794" w:rsidP="004A67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2F31D8" w:rsidRDefault="004A6794" w:rsidP="004A6794">
            <w:pPr>
              <w:jc w:val="center"/>
              <w:rPr>
                <w:sz w:val="22"/>
                <w:szCs w:val="22"/>
              </w:rPr>
            </w:pPr>
          </w:p>
        </w:tc>
      </w:tr>
      <w:tr w:rsidR="004A6794" w:rsidRPr="007C38DE" w:rsidTr="00613A1D">
        <w:trPr>
          <w:gridAfter w:val="1"/>
          <w:wAfter w:w="11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A6794" w:rsidRPr="001279D8" w:rsidRDefault="004A6794" w:rsidP="004A679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A6794" w:rsidRPr="005C3D25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5C3D25">
              <w:rPr>
                <w:b/>
                <w:i/>
                <w:sz w:val="18"/>
                <w:szCs w:val="18"/>
              </w:rPr>
              <w:t>15.25-16.05</w:t>
            </w:r>
          </w:p>
          <w:p w:rsidR="004A6794" w:rsidRPr="005C3D25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5C3D25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245" w:type="dxa"/>
            <w:vAlign w:val="center"/>
          </w:tcPr>
          <w:p w:rsidR="004A6794" w:rsidRPr="008252E9" w:rsidRDefault="004A6794" w:rsidP="004A6794">
            <w:pPr>
              <w:contextualSpacing/>
              <w:jc w:val="both"/>
              <w:rPr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8252E9">
              <w:rPr>
                <w:b/>
                <w:sz w:val="18"/>
                <w:szCs w:val="18"/>
              </w:rPr>
              <w:t>зан</w:t>
            </w:r>
            <w:proofErr w:type="spellEnd"/>
            <w:r w:rsidRPr="008252E9">
              <w:rPr>
                <w:b/>
                <w:sz w:val="18"/>
                <w:szCs w:val="18"/>
              </w:rPr>
              <w:t xml:space="preserve">. 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Индивидуализация образовательного пространства посредством использования ресурсов сервиса </w:t>
            </w:r>
            <w:r w:rsidRPr="008252E9">
              <w:rPr>
                <w:color w:val="000000" w:themeColor="text1"/>
                <w:sz w:val="18"/>
                <w:szCs w:val="18"/>
                <w:lang w:val="en-US"/>
              </w:rPr>
              <w:t>WEB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2.0.</w:t>
            </w:r>
          </w:p>
        </w:tc>
        <w:tc>
          <w:tcPr>
            <w:tcW w:w="1843" w:type="dxa"/>
          </w:tcPr>
          <w:p w:rsidR="004A6794" w:rsidRPr="008252E9" w:rsidRDefault="004A6794" w:rsidP="004A6794">
            <w:pPr>
              <w:ind w:right="-108"/>
              <w:rPr>
                <w:b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>2 подгруппа</w:t>
            </w:r>
          </w:p>
          <w:p w:rsidR="004A6794" w:rsidRPr="008252E9" w:rsidRDefault="004A6794" w:rsidP="004A6794">
            <w:pPr>
              <w:ind w:right="-108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Гирис</w:t>
            </w:r>
            <w:proofErr w:type="spellEnd"/>
            <w:r w:rsidRPr="008252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474" w:type="dxa"/>
            <w:vAlign w:val="center"/>
          </w:tcPr>
          <w:p w:rsidR="004A6794" w:rsidRPr="00A53DF3" w:rsidRDefault="004A6794" w:rsidP="004A679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2F31D8" w:rsidRDefault="004A6794" w:rsidP="004A6794">
            <w:pPr>
              <w:jc w:val="center"/>
              <w:rPr>
                <w:sz w:val="22"/>
                <w:szCs w:val="22"/>
              </w:rPr>
            </w:pPr>
          </w:p>
        </w:tc>
      </w:tr>
      <w:tr w:rsidR="004A6794" w:rsidRPr="00B81DEA" w:rsidTr="00613A1D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4A6794" w:rsidRPr="001279D8" w:rsidRDefault="004A6794" w:rsidP="004A679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4A6794" w:rsidRPr="0001479F" w:rsidRDefault="004A6794" w:rsidP="004A679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</w:tcPr>
          <w:p w:rsidR="004A6794" w:rsidRPr="008252E9" w:rsidRDefault="004A6794" w:rsidP="004A6794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8252E9">
              <w:rPr>
                <w:b/>
                <w:sz w:val="18"/>
                <w:szCs w:val="18"/>
              </w:rPr>
              <w:t>зан</w:t>
            </w:r>
            <w:proofErr w:type="spellEnd"/>
            <w:r w:rsidRPr="008252E9">
              <w:rPr>
                <w:b/>
                <w:sz w:val="18"/>
                <w:szCs w:val="18"/>
              </w:rPr>
              <w:t xml:space="preserve">. 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252E9">
              <w:rPr>
                <w:sz w:val="18"/>
                <w:szCs w:val="18"/>
              </w:rPr>
              <w:t xml:space="preserve">Коммуникативная и </w:t>
            </w:r>
            <w:r w:rsidRPr="008252E9">
              <w:rPr>
                <w:sz w:val="18"/>
                <w:szCs w:val="18"/>
                <w:lang w:val="en-US"/>
              </w:rPr>
              <w:t>IT</w:t>
            </w:r>
            <w:r w:rsidRPr="008252E9">
              <w:rPr>
                <w:sz w:val="18"/>
                <w:szCs w:val="18"/>
              </w:rPr>
              <w:t xml:space="preserve"> культура воспитателя дошкольного образования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4A6794" w:rsidRPr="008252E9" w:rsidRDefault="004A6794" w:rsidP="004A6794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Мекеня</w:t>
            </w:r>
            <w:proofErr w:type="spellEnd"/>
            <w:r w:rsidRPr="008252E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4A6794" w:rsidRPr="00D11DE5" w:rsidRDefault="004A6794" w:rsidP="004A679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6794" w:rsidRPr="00E164CA" w:rsidRDefault="004A6794" w:rsidP="004A6794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4A6794" w:rsidRPr="00B81DEA" w:rsidTr="00613A1D">
        <w:trPr>
          <w:gridAfter w:val="1"/>
          <w:wAfter w:w="11" w:type="dxa"/>
          <w:cantSplit/>
          <w:trHeight w:val="391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4A6794" w:rsidRDefault="004A6794" w:rsidP="004A6794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4A6794" w:rsidRPr="006D7459" w:rsidRDefault="004A6794" w:rsidP="004A6794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6D7459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A6794" w:rsidRPr="008252E9" w:rsidRDefault="004A6794" w:rsidP="004A67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252E9">
              <w:rPr>
                <w:b/>
                <w:color w:val="000000" w:themeColor="text1"/>
                <w:sz w:val="18"/>
                <w:szCs w:val="18"/>
              </w:rPr>
              <w:t xml:space="preserve">Лекция. </w:t>
            </w:r>
            <w:r w:rsidRPr="008252E9">
              <w:rPr>
                <w:color w:val="000000" w:themeColor="text1"/>
                <w:sz w:val="18"/>
                <w:szCs w:val="18"/>
              </w:rPr>
              <w:t xml:space="preserve"> Развивающая предметно-пространственная среда в условиях специальной группы учреждения дошкольного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A6794" w:rsidRPr="008252E9" w:rsidRDefault="004A6794" w:rsidP="004A67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252E9">
              <w:rPr>
                <w:color w:val="000000" w:themeColor="text1"/>
                <w:sz w:val="18"/>
                <w:szCs w:val="18"/>
              </w:rPr>
              <w:t>Яговдик</w:t>
            </w:r>
            <w:proofErr w:type="spellEnd"/>
            <w:r w:rsidRPr="008252E9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  <w:p w:rsidR="004A6794" w:rsidRPr="008252E9" w:rsidRDefault="004A6794" w:rsidP="004A6794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4A6794" w:rsidRPr="00D11DE5" w:rsidRDefault="004A6794" w:rsidP="004A679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BE4F78" w:rsidRDefault="004A6794" w:rsidP="004A679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A6794" w:rsidRPr="00B81DEA" w:rsidTr="00613A1D">
        <w:trPr>
          <w:gridAfter w:val="1"/>
          <w:wAfter w:w="11" w:type="dxa"/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A6794" w:rsidRPr="00A440AE" w:rsidRDefault="004A6794" w:rsidP="004A679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4A6794" w:rsidRDefault="004A6794" w:rsidP="004A6794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A6794" w:rsidRPr="0001479F" w:rsidRDefault="004A6794" w:rsidP="004A6794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4A6794" w:rsidRPr="006D7459" w:rsidRDefault="004A6794" w:rsidP="004A6794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</w:t>
            </w:r>
          </w:p>
          <w:p w:rsidR="004A6794" w:rsidRPr="006D7459" w:rsidRDefault="004A6794" w:rsidP="004A6794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4A6794" w:rsidRPr="008252E9" w:rsidRDefault="004A6794" w:rsidP="004A679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1843" w:type="dxa"/>
          </w:tcPr>
          <w:p w:rsidR="004A6794" w:rsidRPr="008252E9" w:rsidRDefault="004A6794" w:rsidP="004A6794">
            <w:pPr>
              <w:ind w:right="-108"/>
              <w:rPr>
                <w:sz w:val="18"/>
                <w:szCs w:val="18"/>
              </w:rPr>
            </w:pPr>
            <w:r w:rsidRPr="008252E9">
              <w:rPr>
                <w:sz w:val="18"/>
                <w:szCs w:val="18"/>
              </w:rPr>
              <w:t>Соловей О.В.</w:t>
            </w:r>
          </w:p>
          <w:p w:rsidR="004A6794" w:rsidRPr="008252E9" w:rsidRDefault="004A6794" w:rsidP="004A6794">
            <w:pPr>
              <w:ind w:right="-108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Бархерит</w:t>
            </w:r>
            <w:proofErr w:type="spellEnd"/>
            <w:r w:rsidRPr="008252E9">
              <w:rPr>
                <w:sz w:val="18"/>
                <w:szCs w:val="18"/>
              </w:rPr>
              <w:t xml:space="preserve"> Г.Я., </w:t>
            </w:r>
            <w:proofErr w:type="spellStart"/>
            <w:r w:rsidRPr="008252E9">
              <w:rPr>
                <w:sz w:val="18"/>
                <w:szCs w:val="18"/>
              </w:rPr>
              <w:t>к.п.н</w:t>
            </w:r>
            <w:proofErr w:type="spellEnd"/>
            <w:r w:rsidRPr="008252E9">
              <w:rPr>
                <w:sz w:val="18"/>
                <w:szCs w:val="18"/>
              </w:rPr>
              <w:t>, доцент</w:t>
            </w:r>
          </w:p>
          <w:p w:rsidR="004A6794" w:rsidRPr="008252E9" w:rsidRDefault="004A6794" w:rsidP="004A6794">
            <w:pPr>
              <w:ind w:right="-101"/>
              <w:rPr>
                <w:sz w:val="18"/>
                <w:szCs w:val="18"/>
              </w:rPr>
            </w:pPr>
            <w:proofErr w:type="spellStart"/>
            <w:r w:rsidRPr="008252E9">
              <w:rPr>
                <w:sz w:val="18"/>
                <w:szCs w:val="18"/>
              </w:rPr>
              <w:t>Гирис</w:t>
            </w:r>
            <w:proofErr w:type="spellEnd"/>
            <w:r w:rsidRPr="008252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474" w:type="dxa"/>
            <w:vAlign w:val="center"/>
          </w:tcPr>
          <w:p w:rsidR="004A6794" w:rsidRPr="00A53DF3" w:rsidRDefault="004A6794" w:rsidP="004A679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A6794" w:rsidRPr="00BE4F78" w:rsidRDefault="004A6794" w:rsidP="004A679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A6794" w:rsidRPr="00754B14" w:rsidTr="00613A1D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4A6794" w:rsidRPr="00E70C63" w:rsidRDefault="004A6794" w:rsidP="004A6794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4A6794" w:rsidRDefault="004A6794" w:rsidP="004A6794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6809BC" w:rsidRDefault="00B7661D" w:rsidP="0002202D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07609"/>
    <w:rsid w:val="00020A46"/>
    <w:rsid w:val="0002202D"/>
    <w:rsid w:val="0003032E"/>
    <w:rsid w:val="00053CA3"/>
    <w:rsid w:val="0006008F"/>
    <w:rsid w:val="0007612E"/>
    <w:rsid w:val="00081B48"/>
    <w:rsid w:val="0009051E"/>
    <w:rsid w:val="000A259F"/>
    <w:rsid w:val="000D56DC"/>
    <w:rsid w:val="000D7B53"/>
    <w:rsid w:val="000F0A26"/>
    <w:rsid w:val="0010165E"/>
    <w:rsid w:val="00107789"/>
    <w:rsid w:val="001229B1"/>
    <w:rsid w:val="001308E2"/>
    <w:rsid w:val="00146598"/>
    <w:rsid w:val="00154BF4"/>
    <w:rsid w:val="001A3E4B"/>
    <w:rsid w:val="001B5813"/>
    <w:rsid w:val="001C20EE"/>
    <w:rsid w:val="002020DC"/>
    <w:rsid w:val="00203203"/>
    <w:rsid w:val="00220301"/>
    <w:rsid w:val="00230D2F"/>
    <w:rsid w:val="002551C2"/>
    <w:rsid w:val="0026058D"/>
    <w:rsid w:val="0027701B"/>
    <w:rsid w:val="00281717"/>
    <w:rsid w:val="0029178A"/>
    <w:rsid w:val="002C0FF8"/>
    <w:rsid w:val="002C69E1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75DEA"/>
    <w:rsid w:val="0037684B"/>
    <w:rsid w:val="00381BF9"/>
    <w:rsid w:val="00390021"/>
    <w:rsid w:val="003916FF"/>
    <w:rsid w:val="0039591B"/>
    <w:rsid w:val="003B2FC9"/>
    <w:rsid w:val="003C617B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A6794"/>
    <w:rsid w:val="004F31A7"/>
    <w:rsid w:val="004F48C8"/>
    <w:rsid w:val="005070A6"/>
    <w:rsid w:val="00512670"/>
    <w:rsid w:val="00517060"/>
    <w:rsid w:val="005245B2"/>
    <w:rsid w:val="00526E1E"/>
    <w:rsid w:val="00561586"/>
    <w:rsid w:val="005733FF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7F9C"/>
    <w:rsid w:val="006063AE"/>
    <w:rsid w:val="0061109B"/>
    <w:rsid w:val="00613A1D"/>
    <w:rsid w:val="00625B45"/>
    <w:rsid w:val="00632716"/>
    <w:rsid w:val="00646980"/>
    <w:rsid w:val="006648A4"/>
    <w:rsid w:val="00670557"/>
    <w:rsid w:val="006809BC"/>
    <w:rsid w:val="006A187B"/>
    <w:rsid w:val="006D46FC"/>
    <w:rsid w:val="006D7459"/>
    <w:rsid w:val="00724911"/>
    <w:rsid w:val="00750CDB"/>
    <w:rsid w:val="00757D8B"/>
    <w:rsid w:val="007666FE"/>
    <w:rsid w:val="00796782"/>
    <w:rsid w:val="007A1B3E"/>
    <w:rsid w:val="007B2034"/>
    <w:rsid w:val="007C2AA6"/>
    <w:rsid w:val="007C52F1"/>
    <w:rsid w:val="007C6903"/>
    <w:rsid w:val="007E1905"/>
    <w:rsid w:val="007E637F"/>
    <w:rsid w:val="00807A6D"/>
    <w:rsid w:val="00821D3C"/>
    <w:rsid w:val="00824FE4"/>
    <w:rsid w:val="008252E9"/>
    <w:rsid w:val="008330AD"/>
    <w:rsid w:val="00840BD3"/>
    <w:rsid w:val="00846EE0"/>
    <w:rsid w:val="00854123"/>
    <w:rsid w:val="00882112"/>
    <w:rsid w:val="00882EA9"/>
    <w:rsid w:val="00884FA0"/>
    <w:rsid w:val="00885C7D"/>
    <w:rsid w:val="008A504D"/>
    <w:rsid w:val="008B1AD0"/>
    <w:rsid w:val="008B63C5"/>
    <w:rsid w:val="008C7665"/>
    <w:rsid w:val="009320A8"/>
    <w:rsid w:val="009348B0"/>
    <w:rsid w:val="009517EA"/>
    <w:rsid w:val="009549FA"/>
    <w:rsid w:val="00963157"/>
    <w:rsid w:val="00963184"/>
    <w:rsid w:val="00967C29"/>
    <w:rsid w:val="00975002"/>
    <w:rsid w:val="009A2DF4"/>
    <w:rsid w:val="009B5049"/>
    <w:rsid w:val="009F34A9"/>
    <w:rsid w:val="00A10A64"/>
    <w:rsid w:val="00A17A8A"/>
    <w:rsid w:val="00A51EB2"/>
    <w:rsid w:val="00A53DF3"/>
    <w:rsid w:val="00A73D74"/>
    <w:rsid w:val="00A82DC5"/>
    <w:rsid w:val="00A8470A"/>
    <w:rsid w:val="00A947A1"/>
    <w:rsid w:val="00AA7455"/>
    <w:rsid w:val="00AB57A0"/>
    <w:rsid w:val="00AB6EB1"/>
    <w:rsid w:val="00AE404C"/>
    <w:rsid w:val="00B1332E"/>
    <w:rsid w:val="00B20CA9"/>
    <w:rsid w:val="00B20F51"/>
    <w:rsid w:val="00B630E3"/>
    <w:rsid w:val="00B662A3"/>
    <w:rsid w:val="00B70092"/>
    <w:rsid w:val="00B7661D"/>
    <w:rsid w:val="00B773D7"/>
    <w:rsid w:val="00B80419"/>
    <w:rsid w:val="00B95487"/>
    <w:rsid w:val="00BA3CCA"/>
    <w:rsid w:val="00BA4540"/>
    <w:rsid w:val="00BD28F9"/>
    <w:rsid w:val="00BE1C8D"/>
    <w:rsid w:val="00BF2968"/>
    <w:rsid w:val="00C5139B"/>
    <w:rsid w:val="00C665F8"/>
    <w:rsid w:val="00C919F8"/>
    <w:rsid w:val="00CA047E"/>
    <w:rsid w:val="00CB06A9"/>
    <w:rsid w:val="00CC2494"/>
    <w:rsid w:val="00CD48A4"/>
    <w:rsid w:val="00D10948"/>
    <w:rsid w:val="00D305F6"/>
    <w:rsid w:val="00D33A14"/>
    <w:rsid w:val="00D34392"/>
    <w:rsid w:val="00DA653D"/>
    <w:rsid w:val="00DA752E"/>
    <w:rsid w:val="00DC16A1"/>
    <w:rsid w:val="00DE4A36"/>
    <w:rsid w:val="00DF1092"/>
    <w:rsid w:val="00E20E09"/>
    <w:rsid w:val="00E537F5"/>
    <w:rsid w:val="00E70DE9"/>
    <w:rsid w:val="00E73AD2"/>
    <w:rsid w:val="00E750AB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337B0"/>
    <w:rsid w:val="00F40C8E"/>
    <w:rsid w:val="00F47D24"/>
    <w:rsid w:val="00F50FA0"/>
    <w:rsid w:val="00F540CE"/>
    <w:rsid w:val="00FA208C"/>
    <w:rsid w:val="00FD000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rsid w:val="00807A6D"/>
    <w:pPr>
      <w:ind w:firstLine="567"/>
      <w:jc w:val="center"/>
    </w:pPr>
    <w:rPr>
      <w:b/>
      <w:sz w:val="28"/>
      <w:lang w:val="be-BY"/>
    </w:rPr>
  </w:style>
  <w:style w:type="character" w:customStyle="1" w:styleId="a9">
    <w:name w:val="Основной текст с отступом Знак"/>
    <w:basedOn w:val="a0"/>
    <w:link w:val="a8"/>
    <w:rsid w:val="00807A6D"/>
    <w:rPr>
      <w:rFonts w:eastAsia="Times New Roman"/>
      <w:b/>
      <w:sz w:val="28"/>
      <w:szCs w:val="20"/>
      <w:lang w:val="be-BY" w:eastAsia="ru-RU"/>
    </w:rPr>
  </w:style>
  <w:style w:type="character" w:customStyle="1" w:styleId="FontStyle20">
    <w:name w:val="Font Style20"/>
    <w:rsid w:val="00FD000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4</cp:revision>
  <cp:lastPrinted>2026-04-29T13:09:00Z</cp:lastPrinted>
  <dcterms:created xsi:type="dcterms:W3CDTF">2026-05-14T09:03:00Z</dcterms:created>
  <dcterms:modified xsi:type="dcterms:W3CDTF">2026-05-14T11:46:00Z</dcterms:modified>
</cp:coreProperties>
</file>